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B1" w:rsidRPr="008175D6" w:rsidRDefault="00183FB1" w:rsidP="00C05796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cs="Calibri"/>
        </w:rPr>
      </w:pPr>
      <w:r w:rsidRPr="008175D6">
        <w:rPr>
          <w:rFonts w:cs="Calibri"/>
          <w:b/>
          <w:bCs/>
        </w:rPr>
        <w:t>Załącznik nr 3 Formularz ofertowy</w:t>
      </w:r>
    </w:p>
    <w:p w:rsidR="00183FB1" w:rsidRPr="008175D6" w:rsidRDefault="00183FB1" w:rsidP="00183FB1">
      <w:pPr>
        <w:spacing w:after="0" w:line="240" w:lineRule="auto"/>
        <w:jc w:val="center"/>
        <w:rPr>
          <w:rFonts w:cs="Calibri"/>
        </w:rPr>
      </w:pPr>
      <w:r w:rsidRPr="008175D6">
        <w:rPr>
          <w:rFonts w:cs="Calibri"/>
        </w:rPr>
        <w:t xml:space="preserve">W odpowiedzi na Zapytanie dotyczące wyboru wykonawcy zamówienia dot. </w:t>
      </w:r>
      <w:r w:rsidR="00AB1222">
        <w:rPr>
          <w:rFonts w:cs="Calibri"/>
        </w:rPr>
        <w:t>urządzeń laboratoryjnych</w:t>
      </w:r>
      <w:r w:rsidR="007E2F05">
        <w:rPr>
          <w:rFonts w:cs="Calibri"/>
        </w:rPr>
        <w:t xml:space="preserve"> składam</w:t>
      </w:r>
      <w:r w:rsidRPr="008175D6">
        <w:rPr>
          <w:rFonts w:cs="Calibri"/>
        </w:rPr>
        <w:t xml:space="preserve"> poniższą ofertę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tbl>
      <w:tblPr>
        <w:tblW w:w="948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5103"/>
      </w:tblGrid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 w:rsidRPr="008175D6">
              <w:rPr>
                <w:rFonts w:cs="Calibri"/>
                <w:b/>
                <w:bCs/>
              </w:rPr>
              <w:t>Dane Oferenta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Rodzaj podmiotu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375C1E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1E" w:rsidRPr="008175D6" w:rsidRDefault="00375C1E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1E" w:rsidRPr="008175D6" w:rsidRDefault="00375C1E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Dane osoby kontaktowej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F020BE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 i n</w:t>
            </w:r>
            <w:r w:rsidR="00183FB1" w:rsidRPr="008175D6">
              <w:rPr>
                <w:rFonts w:cs="Calibri"/>
              </w:rPr>
              <w:t>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D53E88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</w:t>
            </w:r>
            <w:r w:rsidR="00183FB1" w:rsidRPr="008175D6">
              <w:rPr>
                <w:rFonts w:cs="Calibri"/>
                <w:b/>
              </w:rPr>
              <w:t>ferty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Data przygotowania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7E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Data ważności oferty</w:t>
            </w:r>
            <w:r w:rsidR="00F52629">
              <w:rPr>
                <w:rFonts w:cs="Calibri"/>
              </w:rPr>
              <w:t xml:space="preserve"> (min. 90 dni od upływu terminu składania ofert)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  <w:b/>
              </w:rPr>
              <w:t>Realizacja warunków udziału w postępowaniu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Opis i wskazanie dokumentów potwierdzających (jeśli wymagane)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Warunek: </w:t>
            </w:r>
          </w:p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  <w:b/>
              </w:rPr>
              <w:t>Wymogi dotyczące uprawnień do wykonywania określonej działalności lub czynności, zasoby kadrowe i techniczne</w:t>
            </w:r>
            <w:r w:rsidR="007E2F05">
              <w:rPr>
                <w:rFonts w:cs="Calibri"/>
                <w:b/>
              </w:rPr>
              <w:t>, sytuacja finansowa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Default="007B76F2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3F6761">
              <w:rPr>
                <w:rFonts w:cs="Calibri"/>
              </w:rPr>
              <w:t>Oświa</w:t>
            </w:r>
            <w:r w:rsidR="00F020BE">
              <w:rPr>
                <w:rFonts w:cs="Calibri"/>
              </w:rPr>
              <w:t xml:space="preserve">dczam, że posiadam uprawnienia </w:t>
            </w:r>
            <w:r w:rsidRPr="003F6761">
              <w:rPr>
                <w:rFonts w:cs="Calibri"/>
              </w:rPr>
              <w:t>oraz</w:t>
            </w:r>
            <w:r w:rsidR="007E2F05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niezbędny potencjał osobowy i</w:t>
            </w:r>
            <w:r w:rsidR="007E2F05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techniczny</w:t>
            </w:r>
            <w:r>
              <w:rPr>
                <w:rFonts w:cs="Calibri"/>
              </w:rPr>
              <w:t>, a także</w:t>
            </w:r>
            <w:r w:rsidRPr="003F6761">
              <w:rPr>
                <w:rFonts w:cs="Calibri"/>
              </w:rPr>
              <w:t xml:space="preserve"> znajduję się w</w:t>
            </w:r>
            <w:r w:rsidR="004A0606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sytuacji ekonomicznej i finansowej zapewniającej</w:t>
            </w:r>
            <w:r>
              <w:rPr>
                <w:rFonts w:cs="Calibri"/>
              </w:rPr>
              <w:t xml:space="preserve"> możliwość</w:t>
            </w:r>
            <w:r w:rsidRPr="003F6761">
              <w:rPr>
                <w:rFonts w:cs="Calibri"/>
              </w:rPr>
              <w:t xml:space="preserve"> terminowego wyk</w:t>
            </w:r>
            <w:r>
              <w:rPr>
                <w:rFonts w:cs="Calibri"/>
              </w:rPr>
              <w:t>onania niniejszeg</w:t>
            </w:r>
            <w:r w:rsidR="002F5E16">
              <w:rPr>
                <w:rFonts w:cs="Calibri"/>
              </w:rPr>
              <w:t>o zamówienia.</w:t>
            </w:r>
          </w:p>
          <w:p w:rsidR="002F5E16" w:rsidRDefault="002F5E16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  <w:r w:rsidR="007E2F05">
              <w:rPr>
                <w:rFonts w:cs="Calibri"/>
              </w:rPr>
              <w:t>*</w:t>
            </w:r>
          </w:p>
          <w:p w:rsidR="002F5E16" w:rsidRPr="007B76F2" w:rsidRDefault="002F5E16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7E2F05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05" w:rsidRDefault="007E2F05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Warunek:</w:t>
            </w:r>
          </w:p>
          <w:p w:rsidR="007E2F05" w:rsidRPr="007E2F05" w:rsidRDefault="007E2F05" w:rsidP="007E2F05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7E2F05">
              <w:rPr>
                <w:rFonts w:cs="Calibri"/>
                <w:b/>
              </w:rPr>
              <w:t>Brak postępowania likwidacyjnego lub ogłoszenie upadłości, zawieszenie działalności gospodarczej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05" w:rsidRDefault="007E2F05" w:rsidP="007E2F0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wobec firmy składającej ofertę nie toczy się postępowanie likwidacyjne, nie ogłoszono upadłości oraz nie zawieszono działalności gospodarczej.</w:t>
            </w:r>
          </w:p>
          <w:p w:rsidR="007E2F05" w:rsidRDefault="007E2F05" w:rsidP="007E2F0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  <w:p w:rsidR="007E2F05" w:rsidRPr="003F6761" w:rsidRDefault="007E2F05" w:rsidP="00C05796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Warunek: </w:t>
            </w:r>
          </w:p>
          <w:p w:rsidR="00183FB1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Wiedza i doświadczenie</w:t>
            </w:r>
          </w:p>
          <w:p w:rsidR="00B4594D" w:rsidRPr="00B4594D" w:rsidRDefault="00B4594D" w:rsidP="00B4594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4594D">
              <w:rPr>
                <w:rFonts w:cs="Calibri"/>
                <w:sz w:val="18"/>
                <w:szCs w:val="18"/>
              </w:rPr>
              <w:t>(w okresie ostatnich 3 lat przed upływem terminu składania ofert, a jeżeli okres prowadzenia działalności jest krótszy, w tym czasie co najmniej 2 dostawy urządzeń laboratoryjnych o łącznej wartości min. 100 % wartości brutto składanej oferty)</w:t>
            </w:r>
          </w:p>
          <w:p w:rsidR="00B4594D" w:rsidRPr="008175D6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BE" w:rsidRDefault="00F020BE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Oświadczam, że </w:t>
            </w:r>
            <w:r w:rsidR="004A0606">
              <w:rPr>
                <w:rFonts w:cs="Calibri"/>
              </w:rPr>
              <w:t>posiadam niezbędną wiedzę i </w:t>
            </w:r>
            <w:r>
              <w:rPr>
                <w:rFonts w:cs="Calibri"/>
              </w:rPr>
              <w:t>doświadczenie zapewniające rzetelną, kompleksową i</w:t>
            </w:r>
            <w:r w:rsidR="004A0606">
              <w:rPr>
                <w:rFonts w:cs="Calibri"/>
              </w:rPr>
              <w:t> </w:t>
            </w:r>
            <w:r>
              <w:rPr>
                <w:rFonts w:cs="Calibri"/>
              </w:rPr>
              <w:t>terminową realizację zamówienia.</w:t>
            </w:r>
            <w:r w:rsidR="004A0606">
              <w:rPr>
                <w:rFonts w:cs="Calibri"/>
              </w:rPr>
              <w:t xml:space="preserve"> </w:t>
            </w:r>
          </w:p>
          <w:p w:rsidR="00F020BE" w:rsidRDefault="00F020BE" w:rsidP="00F020BE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  <w:r w:rsidR="007E2F05">
              <w:rPr>
                <w:rFonts w:cs="Calibri"/>
              </w:rPr>
              <w:t>*</w:t>
            </w:r>
          </w:p>
          <w:p w:rsidR="00183FB1" w:rsidRDefault="002F5E1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Opis i wskazanie</w:t>
            </w:r>
            <w:r w:rsidR="00C05796">
              <w:rPr>
                <w:rFonts w:cs="Calibri"/>
              </w:rPr>
              <w:t xml:space="preserve"> załączonych</w:t>
            </w:r>
            <w:r>
              <w:rPr>
                <w:rFonts w:cs="Calibri"/>
              </w:rPr>
              <w:t xml:space="preserve"> dokumentów potwierdzających:</w:t>
            </w:r>
          </w:p>
          <w:p w:rsidR="002F5E16" w:rsidRPr="008175D6" w:rsidRDefault="002F5E1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B4594D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Kryterium obligatoryjne – </w:t>
            </w:r>
          </w:p>
          <w:p w:rsidR="00B4594D" w:rsidRPr="008175D6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Rę</w:t>
            </w:r>
            <w:r w:rsidRPr="00B4594D">
              <w:rPr>
                <w:rFonts w:cs="Calibri"/>
                <w:b/>
              </w:rPr>
              <w:t>kojmia i gwarancja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Udzielam </w:t>
            </w:r>
            <w:r w:rsidRPr="0008533B">
              <w:rPr>
                <w:rFonts w:cs="Calibri"/>
                <w:b/>
              </w:rPr>
              <w:t>co najmniej 24 miesiące rękojmi i gwarancji</w:t>
            </w:r>
            <w:r>
              <w:rPr>
                <w:rFonts w:cs="Calibri"/>
              </w:rPr>
              <w:t xml:space="preserve"> na zaoferowane urządzenia</w:t>
            </w:r>
          </w:p>
          <w:p w:rsidR="00B4594D" w:rsidRDefault="00B4594D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</w:tc>
      </w:tr>
      <w:tr w:rsidR="00B4594D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Kryterium obligatoryjne –</w:t>
            </w:r>
          </w:p>
          <w:p w:rsidR="00B4594D" w:rsidRP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B4594D">
              <w:rPr>
                <w:rFonts w:cs="Calibri"/>
                <w:b/>
              </w:rPr>
              <w:t>Czas reakcji serwisu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B45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Gwarantuję </w:t>
            </w:r>
            <w:r w:rsidRPr="00B4594D">
              <w:rPr>
                <w:rFonts w:cs="Calibri"/>
                <w:b/>
              </w:rPr>
              <w:t>czas reakcji serwisu</w:t>
            </w:r>
            <w:r>
              <w:rPr>
                <w:rFonts w:cs="Calibri"/>
              </w:rPr>
              <w:t xml:space="preserve"> w stosunku do zaoferowanych urządzeń – </w:t>
            </w:r>
            <w:r w:rsidRPr="0008533B">
              <w:rPr>
                <w:rFonts w:cs="Calibri"/>
                <w:b/>
              </w:rPr>
              <w:t>maksymalnie 48 godzin</w:t>
            </w:r>
            <w:r>
              <w:rPr>
                <w:rFonts w:cs="Calibri"/>
              </w:rPr>
              <w:t xml:space="preserve"> od zgłoszenia.</w:t>
            </w:r>
          </w:p>
          <w:p w:rsidR="00B4594D" w:rsidRDefault="00B4594D" w:rsidP="00B45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TAK/NIE*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lastRenderedPageBreak/>
              <w:t xml:space="preserve">Warunek: </w:t>
            </w:r>
          </w:p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Wadium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C0579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Zostanie/zostało wniesione dn. ….</w:t>
            </w:r>
            <w:r w:rsidR="00B4594D">
              <w:rPr>
                <w:rFonts w:cs="Calibri"/>
              </w:rPr>
              <w:t xml:space="preserve"> w formie …</w:t>
            </w: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7E2F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center"/>
              <w:rPr>
                <w:rFonts w:cs="Calibri"/>
              </w:rPr>
            </w:pPr>
            <w:r w:rsidRPr="008175D6">
              <w:rPr>
                <w:rFonts w:cs="Calibri"/>
                <w:b/>
                <w:bCs/>
              </w:rPr>
              <w:t>Warunki realizacji</w:t>
            </w:r>
          </w:p>
        </w:tc>
      </w:tr>
      <w:tr w:rsidR="00183FB1" w:rsidRPr="008175D6" w:rsidTr="004A0606">
        <w:tc>
          <w:tcPr>
            <w:tcW w:w="438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76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Termin dostawy/ realizacji</w:t>
            </w:r>
            <w:r w:rsidR="002F5E16">
              <w:rPr>
                <w:rFonts w:cs="Calibri"/>
              </w:rPr>
              <w:t xml:space="preserve"> liczony od dnia podpisania umowy </w:t>
            </w:r>
            <w:r w:rsidR="00AB1222">
              <w:rPr>
                <w:rFonts w:cs="Calibri"/>
              </w:rPr>
              <w:t xml:space="preserve"> (nie dłużej niż 10 tygodni)</w:t>
            </w:r>
          </w:p>
        </w:tc>
        <w:tc>
          <w:tcPr>
            <w:tcW w:w="5103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500"/>
              <w:jc w:val="both"/>
              <w:rPr>
                <w:rFonts w:cs="Calibri"/>
              </w:rPr>
            </w:pPr>
          </w:p>
        </w:tc>
      </w:tr>
    </w:tbl>
    <w:p w:rsidR="00183FB1" w:rsidRDefault="00183FB1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p w:rsidR="00B4594D" w:rsidRDefault="00B4594D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  <w:r>
        <w:rPr>
          <w:rFonts w:cs="Calibri"/>
        </w:rPr>
        <w:t>Dla poszczególnych urządzeń:</w:t>
      </w:r>
    </w:p>
    <w:tbl>
      <w:tblPr>
        <w:tblStyle w:val="Tabela-Siatka"/>
        <w:tblW w:w="9634" w:type="dxa"/>
        <w:tblLayout w:type="fixed"/>
        <w:tblLook w:val="05A0" w:firstRow="1" w:lastRow="0" w:firstColumn="1" w:lastColumn="1" w:noHBand="0" w:noVBand="1"/>
      </w:tblPr>
      <w:tblGrid>
        <w:gridCol w:w="2621"/>
        <w:gridCol w:w="632"/>
        <w:gridCol w:w="1243"/>
        <w:gridCol w:w="1357"/>
        <w:gridCol w:w="1797"/>
        <w:gridCol w:w="1984"/>
      </w:tblGrid>
      <w:tr w:rsidR="0008533B" w:rsidTr="0008533B">
        <w:tc>
          <w:tcPr>
            <w:tcW w:w="2621" w:type="dxa"/>
          </w:tcPr>
          <w:p w:rsidR="0008533B" w:rsidRPr="0008533B" w:rsidRDefault="0008533B" w:rsidP="000853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8533B">
              <w:rPr>
                <w:rFonts w:asciiTheme="minorHAnsi" w:hAnsiTheme="minorHAnsi"/>
                <w:b/>
              </w:rPr>
              <w:t>Nazwa urządzenia</w:t>
            </w:r>
          </w:p>
        </w:tc>
        <w:tc>
          <w:tcPr>
            <w:tcW w:w="632" w:type="dxa"/>
          </w:tcPr>
          <w:p w:rsidR="0008533B" w:rsidRPr="0008533B" w:rsidRDefault="0008533B" w:rsidP="000853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8533B">
              <w:rPr>
                <w:rFonts w:asciiTheme="minorHAnsi" w:hAnsiTheme="minorHAnsi"/>
                <w:b/>
              </w:rPr>
              <w:t>Ilość szt.</w:t>
            </w:r>
          </w:p>
        </w:tc>
        <w:tc>
          <w:tcPr>
            <w:tcW w:w="1243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Cena za szt. netto (waluta)</w:t>
            </w:r>
          </w:p>
        </w:tc>
        <w:tc>
          <w:tcPr>
            <w:tcW w:w="1357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Cena za szt. brutto</w:t>
            </w:r>
          </w:p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(waluta)</w:t>
            </w:r>
          </w:p>
        </w:tc>
        <w:tc>
          <w:tcPr>
            <w:tcW w:w="1797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Okres gwarancji w miesiącach (min. 24</w:t>
            </w:r>
            <w:r>
              <w:rPr>
                <w:rFonts w:cs="Calibri"/>
                <w:b/>
              </w:rPr>
              <w:t xml:space="preserve"> m-ce</w:t>
            </w:r>
            <w:r w:rsidRPr="0008533B">
              <w:rPr>
                <w:rFonts w:cs="Calibri"/>
                <w:b/>
              </w:rPr>
              <w:t>)</w:t>
            </w:r>
          </w:p>
        </w:tc>
        <w:tc>
          <w:tcPr>
            <w:tcW w:w="1984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Energochłonność</w:t>
            </w:r>
          </w:p>
        </w:tc>
      </w:tr>
      <w:tr w:rsidR="0008533B" w:rsidTr="0008533B">
        <w:tc>
          <w:tcPr>
            <w:tcW w:w="2621" w:type="dxa"/>
          </w:tcPr>
          <w:p w:rsidR="0008533B" w:rsidRPr="00D365D2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eastAsiaTheme="minorHAnsi" w:hAnsiTheme="minorHAnsi" w:cstheme="minorBidi"/>
              </w:rPr>
              <w:t>Aparat do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oznaczania temperatury zapłonu z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wyposażeniem do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badania asfaltów</w:t>
            </w:r>
            <w:r>
              <w:t xml:space="preserve"> (</w:t>
            </w:r>
            <w:r w:rsidRPr="00D20B98">
              <w:rPr>
                <w:rFonts w:asciiTheme="minorHAnsi" w:eastAsiaTheme="minorHAnsi" w:hAnsiTheme="minorHAnsi" w:cstheme="minorBidi"/>
              </w:rPr>
              <w:t xml:space="preserve">metoda </w:t>
            </w:r>
            <w:proofErr w:type="spellStart"/>
            <w:r w:rsidRPr="00D365D2">
              <w:rPr>
                <w:rFonts w:asciiTheme="minorHAnsi" w:eastAsiaTheme="minorHAnsi" w:hAnsiTheme="minorHAnsi" w:cstheme="minorBidi"/>
              </w:rPr>
              <w:t>Cleveland</w:t>
            </w:r>
            <w:r>
              <w:rPr>
                <w:rFonts w:asciiTheme="minorHAnsi" w:eastAsiaTheme="minorHAnsi" w:hAnsiTheme="minorHAnsi" w:cstheme="minorBidi"/>
              </w:rPr>
              <w:t>`a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2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F37E1A" w:rsidRDefault="001B3512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5E5E5"/>
              </w:rPr>
            </w:pPr>
            <w:r w:rsidRPr="006233ED">
              <w:rPr>
                <w:rFonts w:ascii="Verdana" w:eastAsiaTheme="minorHAnsi" w:hAnsi="Verdana" w:cstheme="minorBidi"/>
                <w:sz w:val="18"/>
                <w:szCs w:val="18"/>
              </w:rPr>
              <w:t xml:space="preserve">Aparat do oznaczania pozostałości </w:t>
            </w:r>
            <w:bookmarkStart w:id="0" w:name="_GoBack"/>
            <w:bookmarkEnd w:id="0"/>
            <w:r w:rsidRPr="006233ED">
              <w:rPr>
                <w:rFonts w:ascii="Verdana" w:eastAsiaTheme="minorHAnsi" w:hAnsi="Verdana" w:cstheme="minorBidi"/>
                <w:sz w:val="18"/>
                <w:szCs w:val="18"/>
              </w:rPr>
              <w:t xml:space="preserve">po koksowaniu metodą Micro </w:t>
            </w:r>
            <w:proofErr w:type="spellStart"/>
            <w:r w:rsidRPr="006233ED">
              <w:rPr>
                <w:rFonts w:ascii="Verdana" w:eastAsiaTheme="minorHAnsi" w:hAnsi="Verdana" w:cstheme="minorBidi"/>
                <w:sz w:val="18"/>
                <w:szCs w:val="18"/>
              </w:rPr>
              <w:t>Conradsona</w:t>
            </w:r>
            <w:proofErr w:type="spellEnd"/>
          </w:p>
        </w:tc>
        <w:tc>
          <w:tcPr>
            <w:tcW w:w="632" w:type="dxa"/>
          </w:tcPr>
          <w:p w:rsidR="0008533B" w:rsidRPr="00F37E1A" w:rsidRDefault="0008533B" w:rsidP="00B4594D">
            <w:pPr>
              <w:spacing w:after="0"/>
              <w:jc w:val="both"/>
              <w:rPr>
                <w:color w:val="000000" w:themeColor="text1"/>
              </w:rPr>
            </w:pPr>
            <w:r w:rsidRPr="00F37E1A">
              <w:rPr>
                <w:color w:val="000000" w:themeColor="text1"/>
              </w:rPr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651A7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651A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Reometr do oznaczania polimerów i asfaltów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</w:tbl>
    <w:p w:rsidR="00B4594D" w:rsidRDefault="00B4594D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p w:rsidR="00183FB1" w:rsidRPr="007E2F05" w:rsidRDefault="00183FB1" w:rsidP="007E2F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  <w:iCs/>
        </w:rPr>
        <w:t>Oświadczenie Oferenta:</w:t>
      </w:r>
    </w:p>
    <w:p w:rsidR="00183FB1" w:rsidRPr="007E2F05" w:rsidRDefault="00183FB1" w:rsidP="00C0579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 w:rsidRPr="007E2F05">
        <w:rPr>
          <w:rFonts w:cs="Calibri"/>
        </w:rPr>
        <w:t>Oświadczam, że zapoznałem/łam się z Zapytaniem ofertowym oraz treścią ogłoszenia</w:t>
      </w:r>
      <w:r w:rsidR="007E2F05" w:rsidRPr="007E2F05">
        <w:rPr>
          <w:rFonts w:cs="Calibri"/>
        </w:rPr>
        <w:t>, w tym z warunkami realizacji zamówienia zawartymi we wzorze umowy</w:t>
      </w:r>
      <w:r w:rsidRPr="007E2F05">
        <w:rPr>
          <w:rFonts w:cs="Calibri"/>
        </w:rPr>
        <w:t xml:space="preserve"> </w:t>
      </w:r>
      <w:r w:rsidR="007E2F05" w:rsidRPr="007E2F05">
        <w:rPr>
          <w:rFonts w:cs="Calibri"/>
        </w:rPr>
        <w:t xml:space="preserve">oraz uzyskałem konieczne informacje do przygotowania oferty i wykonania zamówienia, </w:t>
      </w:r>
      <w:r w:rsidRPr="007E2F05">
        <w:rPr>
          <w:rFonts w:cs="Calibri"/>
        </w:rPr>
        <w:t>a oferta zawiera wszystkie elementy określone w Zapytaniu.</w:t>
      </w:r>
    </w:p>
    <w:p w:rsidR="00183FB1" w:rsidRPr="008175D6" w:rsidRDefault="00183FB1" w:rsidP="00C05796">
      <w:pPr>
        <w:numPr>
          <w:ilvl w:val="0"/>
          <w:numId w:val="3"/>
        </w:numPr>
        <w:tabs>
          <w:tab w:val="num" w:pos="0"/>
          <w:tab w:val="num" w:pos="426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 w:rsidRPr="008175D6">
        <w:rPr>
          <w:rFonts w:cs="Calibri"/>
        </w:rPr>
        <w:t>Oświadczam, że określone w niniejszej ofercie wynagrodzenie zawiera wszystkie koszty związane z wykonaniem przedmiotu zamówienia w tym ryzyko Wykonawcy z tytułu oszacowania wszelkich kosztów związanych z realizacją przedmiotu umowy. N</w:t>
      </w:r>
      <w:r w:rsidR="00C05796">
        <w:rPr>
          <w:rFonts w:cs="Calibri"/>
        </w:rPr>
        <w:t>iedoszacowanie, pominięcie oraz </w:t>
      </w:r>
      <w:r w:rsidRPr="008175D6">
        <w:rPr>
          <w:rFonts w:cs="Calibri"/>
        </w:rPr>
        <w:t>brak rozpoznania zakresu przedmiotu umowy nie będzie podstawą do żądania zmiany wynagrodzenia określonego w niniejszej ofercie.</w:t>
      </w:r>
    </w:p>
    <w:p w:rsidR="00183FB1" w:rsidRDefault="007E2F05" w:rsidP="00C0579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>
        <w:rPr>
          <w:rFonts w:cs="Calibri"/>
        </w:rPr>
        <w:t>Oświadczam</w:t>
      </w:r>
      <w:r w:rsidR="00183FB1" w:rsidRPr="008175D6">
        <w:rPr>
          <w:rFonts w:cs="Calibri"/>
        </w:rPr>
        <w:t xml:space="preserve">, że postanowienia zawarte </w:t>
      </w:r>
      <w:r w:rsidR="00C05796">
        <w:rPr>
          <w:rFonts w:cs="Calibri"/>
        </w:rPr>
        <w:t>we wzorze</w:t>
      </w:r>
      <w:r w:rsidR="00183FB1" w:rsidRPr="008175D6">
        <w:rPr>
          <w:rFonts w:cs="Calibri"/>
        </w:rPr>
        <w:t xml:space="preserve"> umowy stanowiącej załącznik do </w:t>
      </w:r>
      <w:r>
        <w:rPr>
          <w:rFonts w:cs="Calibri"/>
        </w:rPr>
        <w:t> </w:t>
      </w:r>
      <w:r w:rsidR="00183FB1" w:rsidRPr="008175D6">
        <w:rPr>
          <w:rFonts w:cs="Calibri"/>
        </w:rPr>
        <w:t>zapytania ofertowego zostały przez nas zaakceptowane i z</w:t>
      </w:r>
      <w:r w:rsidR="00C05796">
        <w:rPr>
          <w:rFonts w:cs="Calibri"/>
        </w:rPr>
        <w:t>obowiązuję</w:t>
      </w:r>
      <w:r w:rsidR="00183FB1" w:rsidRPr="008175D6">
        <w:rPr>
          <w:rFonts w:cs="Calibri"/>
        </w:rPr>
        <w:t xml:space="preserve"> się, w przypadku wyboru </w:t>
      </w:r>
      <w:r w:rsidR="00C05796">
        <w:rPr>
          <w:rFonts w:cs="Calibri"/>
        </w:rPr>
        <w:t xml:space="preserve">niniejszej </w:t>
      </w:r>
      <w:r w:rsidR="00183FB1" w:rsidRPr="008175D6">
        <w:rPr>
          <w:rFonts w:cs="Calibri"/>
        </w:rPr>
        <w:t>oferty, do zawarcia umowy na wyżej wymienionych warunkach, w miejsc</w:t>
      </w:r>
      <w:r w:rsidR="002F5E16">
        <w:rPr>
          <w:rFonts w:cs="Calibri"/>
        </w:rPr>
        <w:t>u i </w:t>
      </w:r>
      <w:r w:rsidR="00183FB1" w:rsidRPr="008175D6">
        <w:rPr>
          <w:rFonts w:cs="Calibri"/>
        </w:rPr>
        <w:t>terminie wyznaczonym przez Zamawiającego.</w:t>
      </w:r>
    </w:p>
    <w:p w:rsidR="0008533B" w:rsidRPr="008175D6" w:rsidRDefault="0008533B" w:rsidP="0008533B">
      <w:pPr>
        <w:tabs>
          <w:tab w:val="num" w:pos="720"/>
        </w:tabs>
        <w:spacing w:after="0" w:line="240" w:lineRule="auto"/>
        <w:ind w:left="284"/>
        <w:contextualSpacing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 w:right="137"/>
              <w:rPr>
                <w:rFonts w:cs="Calibri"/>
              </w:rPr>
            </w:pPr>
          </w:p>
          <w:p w:rsidR="00183FB1" w:rsidRPr="008175D6" w:rsidRDefault="00183FB1" w:rsidP="00FD3FD8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Imię i nazwisko </w:t>
            </w:r>
          </w:p>
          <w:p w:rsidR="00183FB1" w:rsidRPr="008175D6" w:rsidRDefault="00183FB1" w:rsidP="00FD3FD8">
            <w:pPr>
              <w:spacing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175D6">
              <w:rPr>
                <w:rFonts w:cs="Calibri"/>
                <w:sz w:val="16"/>
                <w:szCs w:val="16"/>
              </w:rPr>
              <w:t>(osoby uprawnionej do składania oświadczeń woli w imieniu wykonawcy)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  <w:r w:rsidRPr="008175D6">
              <w:rPr>
                <w:rFonts w:cs="Calibri"/>
              </w:rPr>
              <w:t>Stanowisko służbowe</w:t>
            </w:r>
            <w:r w:rsidR="00C05796">
              <w:rPr>
                <w:rFonts w:cs="Calibri"/>
              </w:rPr>
              <w:t>/funkcja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  <w:r w:rsidRPr="008175D6">
              <w:rPr>
                <w:rFonts w:cs="Calibri"/>
              </w:rPr>
              <w:t>Data, czytelny podpis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</w:tbl>
    <w:p w:rsidR="00183FB1" w:rsidRPr="008175D6" w:rsidRDefault="00183FB1" w:rsidP="00C05796">
      <w:pPr>
        <w:spacing w:after="0" w:line="240" w:lineRule="auto"/>
        <w:rPr>
          <w:rFonts w:cs="Calibri"/>
        </w:rPr>
      </w:pPr>
      <w:r w:rsidRPr="008175D6">
        <w:rPr>
          <w:rFonts w:cs="Calibri"/>
        </w:rPr>
        <w:t>Załączniki do oferty:</w:t>
      </w:r>
    </w:p>
    <w:p w:rsidR="00183FB1" w:rsidRPr="008175D6" w:rsidRDefault="00183FB1" w:rsidP="00C05796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8175D6">
        <w:rPr>
          <w:rFonts w:cs="Calibri"/>
        </w:rPr>
        <w:lastRenderedPageBreak/>
        <w:t xml:space="preserve"> Oświadczenie o braku powiązań</w:t>
      </w:r>
    </w:p>
    <w:p w:rsidR="007E2F05" w:rsidRPr="00C05796" w:rsidRDefault="00183FB1" w:rsidP="007E2F05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05796">
        <w:rPr>
          <w:rFonts w:cs="Calibri"/>
        </w:rPr>
        <w:t xml:space="preserve"> </w:t>
      </w:r>
    </w:p>
    <w:p w:rsidR="00C05796" w:rsidRDefault="00C05796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br w:type="page"/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</w:rPr>
        <w:lastRenderedPageBreak/>
        <w:t>Załącznik nr 4 Oświadczenie o braku powiązań osobowych i kapitałowych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95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</w:rPr>
        <w:t>Nazwa oferenta/dostawcy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71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</w:rPr>
      </w:pPr>
    </w:p>
    <w:p w:rsidR="00183FB1" w:rsidRPr="008175D6" w:rsidRDefault="00183FB1" w:rsidP="00183FB1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left="2127" w:right="1142" w:hanging="278"/>
        <w:outlineLvl w:val="0"/>
        <w:rPr>
          <w:rFonts w:cs="Calibri"/>
        </w:rPr>
      </w:pPr>
      <w:r w:rsidRPr="008175D6">
        <w:rPr>
          <w:rFonts w:cs="Calibri"/>
          <w:b/>
          <w:bCs/>
        </w:rPr>
        <w:t>Oświadczenie o braku powiązań osobowych i kapitałowych</w:t>
      </w:r>
    </w:p>
    <w:p w:rsidR="00183FB1" w:rsidRPr="00C05796" w:rsidRDefault="00183FB1" w:rsidP="00C05796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cs="Calibri"/>
          <w:b/>
        </w:rPr>
      </w:pPr>
    </w:p>
    <w:p w:rsidR="00183FB1" w:rsidRPr="008175D6" w:rsidRDefault="00C05796" w:rsidP="00C0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05796">
        <w:rPr>
          <w:rFonts w:cs="Calibri"/>
          <w:b/>
        </w:rPr>
        <w:t>Dotyczy zapytania ofertowego</w:t>
      </w:r>
      <w:r w:rsidR="00AB1222">
        <w:rPr>
          <w:rFonts w:cs="Calibri"/>
          <w:b/>
        </w:rPr>
        <w:t xml:space="preserve"> firmy Flukar Sp. z o. o. - dostawa urządzeń laboratoryjnych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375C1E" w:rsidP="00183FB1">
      <w:pPr>
        <w:spacing w:after="0"/>
        <w:jc w:val="both"/>
        <w:rPr>
          <w:rFonts w:cs="Calibri"/>
        </w:rPr>
      </w:pPr>
      <w:r>
        <w:rPr>
          <w:rFonts w:cs="Calibri"/>
        </w:rPr>
        <w:t>Oświadczam</w:t>
      </w:r>
      <w:r w:rsidR="00183FB1" w:rsidRPr="008175D6">
        <w:rPr>
          <w:rFonts w:cs="Calibri"/>
        </w:rPr>
        <w:t>, że nie jestem</w:t>
      </w:r>
      <w:r>
        <w:rPr>
          <w:rFonts w:cs="Calibri"/>
        </w:rPr>
        <w:t xml:space="preserve"> powiązany</w:t>
      </w:r>
      <w:r w:rsidR="00183FB1" w:rsidRPr="008175D6">
        <w:rPr>
          <w:rFonts w:cs="Calibri"/>
        </w:rPr>
        <w:t xml:space="preserve"> z Zamawiającym osobowo lub kapitałowo. Przez</w:t>
      </w:r>
      <w:r w:rsidR="00183FB1">
        <w:rPr>
          <w:rFonts w:cs="Calibri"/>
        </w:rPr>
        <w:t> </w:t>
      </w:r>
      <w:r w:rsidR="00183FB1" w:rsidRPr="008175D6">
        <w:rPr>
          <w:rFonts w:cs="Calibri"/>
        </w:rPr>
        <w:t>powiązania kapitałowe lub osobowe rozumie się wzajemne powiązania między Zamawiającym lub osobami upoważnionymi do zaciągania zobowiązań w imieniu Zamawiają</w:t>
      </w:r>
      <w:r w:rsidR="007E2F05">
        <w:rPr>
          <w:rFonts w:cs="Calibri"/>
        </w:rPr>
        <w:t>cego lub osobami wykonującymi w </w:t>
      </w:r>
      <w:r w:rsidR="00183FB1" w:rsidRPr="008175D6">
        <w:rPr>
          <w:rFonts w:cs="Calibri"/>
        </w:rPr>
        <w:t>imieniu Zamawiającym czynności związane z przeprowadzeni</w:t>
      </w:r>
      <w:r w:rsidR="007E2F05">
        <w:rPr>
          <w:rFonts w:cs="Calibri"/>
        </w:rPr>
        <w:t>em procedury wyboru Wykonawcy a </w:t>
      </w:r>
      <w:r w:rsidR="00183FB1" w:rsidRPr="008175D6">
        <w:rPr>
          <w:rFonts w:cs="Calibri"/>
        </w:rPr>
        <w:t>Wykonawcą, polegające w szczególności na: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uczestniczeniu w spółce jako wspólnik spółki cywilnej lub spółki osobowej,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 xml:space="preserve">posiadaniu co najmniej 10% udziałów lub akcji, 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pełnieniu funkcji członka organu nadzorczego lub zarządzającego, prokurenta, pełnomocnika,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pozostawaniu w związku małżeńskim, w stosunku pokre</w:t>
      </w:r>
      <w:r w:rsidR="002F5E16">
        <w:rPr>
          <w:rFonts w:cs="Calibri"/>
        </w:rPr>
        <w:t>wieństwa lub powinowactwa w </w:t>
      </w:r>
      <w:r w:rsidRPr="008175D6">
        <w:rPr>
          <w:rFonts w:cs="Calibri"/>
        </w:rPr>
        <w:t>linii prostej, pokrewieństwa drugiego stopnia lub powinowactwa drugiego stopnia w linii bocznej lub w stosunku przysposobienia, opieki lub kurateli.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cs="Calibri"/>
        </w:rPr>
      </w:pPr>
      <w:r w:rsidRPr="008175D6">
        <w:rPr>
          <w:rFonts w:cs="Calibri"/>
        </w:rPr>
        <w:t>………………………………………………………………………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outlineLvl w:val="0"/>
        <w:rPr>
          <w:rFonts w:cs="Calibri"/>
        </w:rPr>
      </w:pPr>
      <w:r w:rsidRPr="008175D6">
        <w:rPr>
          <w:rFonts w:cs="Calibri"/>
        </w:rPr>
        <w:t>Data, czytelny podpis oferenta</w:t>
      </w:r>
      <w:bookmarkStart w:id="1" w:name="page8"/>
      <w:bookmarkEnd w:id="1"/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rPr>
          <w:rFonts w:cs="Calibri"/>
        </w:rPr>
      </w:pPr>
    </w:p>
    <w:p w:rsidR="00183FB1" w:rsidRPr="008175D6" w:rsidRDefault="00183FB1" w:rsidP="00183FB1">
      <w:pPr>
        <w:rPr>
          <w:rFonts w:cs="Calibri"/>
        </w:rPr>
      </w:pPr>
    </w:p>
    <w:p w:rsidR="00183FB1" w:rsidRPr="008175D6" w:rsidRDefault="00183FB1" w:rsidP="00183FB1">
      <w:pPr>
        <w:spacing w:line="360" w:lineRule="auto"/>
        <w:contextualSpacing/>
        <w:jc w:val="right"/>
        <w:rPr>
          <w:rFonts w:cs="Calibri"/>
        </w:rPr>
      </w:pPr>
    </w:p>
    <w:p w:rsidR="00183FB1" w:rsidRPr="008175D6" w:rsidRDefault="00183FB1" w:rsidP="00183FB1">
      <w:pPr>
        <w:spacing w:line="360" w:lineRule="auto"/>
        <w:contextualSpacing/>
        <w:rPr>
          <w:rFonts w:cs="Calibri"/>
          <w:b/>
          <w:bCs/>
        </w:rPr>
      </w:pPr>
    </w:p>
    <w:p w:rsidR="00183FB1" w:rsidRPr="008175D6" w:rsidRDefault="00183FB1" w:rsidP="00183FB1">
      <w:pPr>
        <w:spacing w:line="360" w:lineRule="auto"/>
        <w:contextualSpacing/>
        <w:rPr>
          <w:rFonts w:cs="Calibri"/>
          <w:b/>
          <w:bCs/>
        </w:rPr>
      </w:pPr>
    </w:p>
    <w:p w:rsidR="00183FB1" w:rsidRPr="008175D6" w:rsidRDefault="00183FB1" w:rsidP="00183FB1">
      <w:pPr>
        <w:rPr>
          <w:rFonts w:cs="Calibri"/>
        </w:rPr>
      </w:pPr>
    </w:p>
    <w:p w:rsidR="00217C60" w:rsidRDefault="00217C60"/>
    <w:sectPr w:rsidR="00217C60" w:rsidSect="004B56ED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36" w:rsidRDefault="00123636">
      <w:pPr>
        <w:spacing w:after="0" w:line="240" w:lineRule="auto"/>
      </w:pPr>
      <w:r>
        <w:separator/>
      </w:r>
    </w:p>
  </w:endnote>
  <w:endnote w:type="continuationSeparator" w:id="0">
    <w:p w:rsidR="00123636" w:rsidRDefault="0012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76" w:rsidRDefault="00AF66C7" w:rsidP="00726E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6E76" w:rsidRDefault="00E73200" w:rsidP="00726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05" w:rsidRDefault="007E2F05">
    <w:pPr>
      <w:pStyle w:val="Stopka"/>
    </w:pPr>
    <w:r>
      <w:rPr>
        <w:rFonts w:cs="Calibri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36" w:rsidRDefault="00123636">
      <w:pPr>
        <w:spacing w:after="0" w:line="240" w:lineRule="auto"/>
      </w:pPr>
      <w:r>
        <w:separator/>
      </w:r>
    </w:p>
  </w:footnote>
  <w:footnote w:type="continuationSeparator" w:id="0">
    <w:p w:rsidR="00123636" w:rsidRDefault="0012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76" w:rsidRPr="005D261D" w:rsidRDefault="00E73200" w:rsidP="00726E76">
    <w:pPr>
      <w:jc w:val="both"/>
      <w:rPr>
        <w:rFonts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05" w:rsidRDefault="007E2F05" w:rsidP="007E2F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1D25E">
          <wp:extent cx="5761355" cy="1249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4DB"/>
    <w:multiLevelType w:val="hybridMultilevel"/>
    <w:tmpl w:val="7E52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AAB"/>
    <w:multiLevelType w:val="hybridMultilevel"/>
    <w:tmpl w:val="28E64504"/>
    <w:lvl w:ilvl="0" w:tplc="1D06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2AD9C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FED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6164D2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1"/>
    <w:rsid w:val="0008533B"/>
    <w:rsid w:val="00123636"/>
    <w:rsid w:val="001236A5"/>
    <w:rsid w:val="00183FB1"/>
    <w:rsid w:val="001B3512"/>
    <w:rsid w:val="00217C60"/>
    <w:rsid w:val="002F5E16"/>
    <w:rsid w:val="00375C1E"/>
    <w:rsid w:val="004A0606"/>
    <w:rsid w:val="007B76F2"/>
    <w:rsid w:val="007E2F05"/>
    <w:rsid w:val="00AB1222"/>
    <w:rsid w:val="00AF66C7"/>
    <w:rsid w:val="00B4594D"/>
    <w:rsid w:val="00BA3D60"/>
    <w:rsid w:val="00BE115E"/>
    <w:rsid w:val="00C05796"/>
    <w:rsid w:val="00D53E88"/>
    <w:rsid w:val="00E346E4"/>
    <w:rsid w:val="00EE7D2B"/>
    <w:rsid w:val="00F020BE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564BA6-64C5-458C-8B13-DF3079B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3FB1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183FB1"/>
    <w:rPr>
      <w:sz w:val="22"/>
      <w:szCs w:val="22"/>
      <w:lang w:eastAsia="en-US"/>
    </w:rPr>
  </w:style>
  <w:style w:type="character" w:styleId="Numerstrony">
    <w:name w:val="page number"/>
    <w:qFormat/>
    <w:rsid w:val="00183FB1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183FB1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7E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F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94D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Korzekwa</dc:creator>
  <cp:keywords/>
  <dc:description/>
  <cp:lastModifiedBy>Lucyna Korzekwa</cp:lastModifiedBy>
  <cp:revision>10</cp:revision>
  <dcterms:created xsi:type="dcterms:W3CDTF">2017-11-29T13:04:00Z</dcterms:created>
  <dcterms:modified xsi:type="dcterms:W3CDTF">2018-03-16T12:18:00Z</dcterms:modified>
</cp:coreProperties>
</file>